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75372" w14:textId="066D1F92" w:rsidR="0039771A" w:rsidRDefault="0039771A" w:rsidP="0039771A">
      <w:pPr>
        <w:tabs>
          <w:tab w:val="left" w:pos="168"/>
          <w:tab w:val="left" w:pos="3052"/>
        </w:tabs>
        <w:rPr>
          <w:rFonts w:ascii="ＭＳ ゴシック" w:eastAsia="ＭＳ ゴシック" w:hAnsi="ＭＳ ゴシック"/>
        </w:rPr>
      </w:pPr>
      <w:r w:rsidRPr="001C71FD">
        <w:rPr>
          <w:rFonts w:ascii="ＭＳ ゴシック" w:eastAsia="ＭＳ ゴシック" w:hAnsi="ＭＳ ゴシック" w:hint="eastAsia"/>
        </w:rPr>
        <w:t>様式第</w:t>
      </w:r>
      <w:r w:rsidR="00F53CD2">
        <w:rPr>
          <w:rFonts w:ascii="ＭＳ ゴシック" w:eastAsia="ＭＳ ゴシック" w:hAnsi="ＭＳ ゴシック" w:hint="eastAsia"/>
        </w:rPr>
        <w:t>３０</w:t>
      </w:r>
      <w:r w:rsidRPr="001C71FD">
        <w:rPr>
          <w:rFonts w:ascii="ＭＳ ゴシック" w:eastAsia="ＭＳ ゴシック" w:hAnsi="ＭＳ ゴシック" w:hint="eastAsia"/>
        </w:rPr>
        <w:t>号（第</w:t>
      </w:r>
      <w:r w:rsidR="00F53CD2" w:rsidRPr="003B799C">
        <w:rPr>
          <w:rFonts w:ascii="ＭＳ ゴシック" w:eastAsia="ＭＳ ゴシック" w:hAnsi="ＭＳ ゴシック" w:hint="eastAsia"/>
        </w:rPr>
        <w:t>５</w:t>
      </w:r>
      <w:r w:rsidRPr="001C71FD">
        <w:rPr>
          <w:rFonts w:ascii="ＭＳ ゴシック" w:eastAsia="ＭＳ ゴシック" w:hAnsi="ＭＳ ゴシック" w:hint="eastAsia"/>
        </w:rPr>
        <w:t>関係）</w:t>
      </w:r>
    </w:p>
    <w:p w14:paraId="6D98FF53" w14:textId="77777777" w:rsidR="009353A4" w:rsidRDefault="009353A4" w:rsidP="0039771A">
      <w:pPr>
        <w:tabs>
          <w:tab w:val="left" w:pos="168"/>
          <w:tab w:val="left" w:pos="3052"/>
        </w:tabs>
        <w:rPr>
          <w:rFonts w:ascii="ＭＳ ゴシック" w:eastAsia="ＭＳ ゴシック" w:hAnsi="ＭＳ ゴシック"/>
        </w:rPr>
      </w:pPr>
    </w:p>
    <w:p w14:paraId="2187F4DC" w14:textId="77777777" w:rsidR="0039771A" w:rsidRDefault="0039771A" w:rsidP="0039771A">
      <w:pPr>
        <w:spacing w:before="120"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介護福祉士実務者研修受講資金</w:t>
      </w:r>
    </w:p>
    <w:p w14:paraId="77C9705D" w14:textId="77777777" w:rsidR="0039771A" w:rsidRPr="00513BEF" w:rsidRDefault="0039771A" w:rsidP="0039771A">
      <w:pPr>
        <w:spacing w:before="120" w:line="3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受　講　証　明　書</w:t>
      </w:r>
    </w:p>
    <w:p w14:paraId="05E894D4" w14:textId="77777777" w:rsidR="0039771A" w:rsidRDefault="0039771A" w:rsidP="0039771A">
      <w:pPr>
        <w:spacing w:line="300" w:lineRule="exact"/>
        <w:jc w:val="left"/>
      </w:pPr>
    </w:p>
    <w:p w14:paraId="46A23200" w14:textId="77777777" w:rsidR="0039771A" w:rsidRDefault="0039771A" w:rsidP="0039771A">
      <w:pPr>
        <w:spacing w:line="300" w:lineRule="exact"/>
        <w:jc w:val="left"/>
      </w:pPr>
    </w:p>
    <w:p w14:paraId="5765118D" w14:textId="50C9A3A7" w:rsidR="0039771A" w:rsidRDefault="00EB4008" w:rsidP="0039771A">
      <w:pPr>
        <w:spacing w:line="300" w:lineRule="exact"/>
        <w:jc w:val="right"/>
      </w:pPr>
      <w:r>
        <w:rPr>
          <w:rFonts w:hint="eastAsia"/>
        </w:rPr>
        <w:t xml:space="preserve">　</w:t>
      </w:r>
      <w:r w:rsidR="003B799C">
        <w:rPr>
          <w:rFonts w:hint="eastAsia"/>
        </w:rPr>
        <w:t>令和</w:t>
      </w:r>
      <w:r w:rsidR="0039771A">
        <w:rPr>
          <w:rFonts w:hint="eastAsia"/>
        </w:rPr>
        <w:t xml:space="preserve">　　年　　月　　日</w:t>
      </w:r>
    </w:p>
    <w:p w14:paraId="5B5F291C" w14:textId="77777777" w:rsidR="0039771A" w:rsidRDefault="0039771A" w:rsidP="0039771A">
      <w:pPr>
        <w:spacing w:line="300" w:lineRule="exact"/>
        <w:jc w:val="left"/>
      </w:pPr>
    </w:p>
    <w:p w14:paraId="6CB8FDAC" w14:textId="77777777" w:rsidR="0039771A" w:rsidRPr="00D23D96" w:rsidRDefault="0039771A" w:rsidP="0039771A">
      <w:pPr>
        <w:spacing w:line="300" w:lineRule="exact"/>
        <w:jc w:val="left"/>
      </w:pPr>
    </w:p>
    <w:p w14:paraId="0FE89BE9" w14:textId="651AC06D" w:rsidR="0039771A" w:rsidRPr="003B799C" w:rsidRDefault="0039771A" w:rsidP="0039771A">
      <w:pPr>
        <w:spacing w:line="300" w:lineRule="exact"/>
        <w:jc w:val="left"/>
        <w:rPr>
          <w:sz w:val="24"/>
        </w:rPr>
      </w:pPr>
      <w:r w:rsidRPr="003B799C">
        <w:rPr>
          <w:rFonts w:hint="eastAsia"/>
          <w:sz w:val="24"/>
        </w:rPr>
        <w:t>宮城県社会福祉協議会</w:t>
      </w:r>
      <w:r w:rsidR="00FD5519">
        <w:rPr>
          <w:rFonts w:hint="eastAsia"/>
          <w:sz w:val="24"/>
        </w:rPr>
        <w:t>会</w:t>
      </w:r>
      <w:r w:rsidRPr="003B799C">
        <w:rPr>
          <w:rFonts w:hint="eastAsia"/>
          <w:sz w:val="24"/>
        </w:rPr>
        <w:t>長　殿</w:t>
      </w:r>
    </w:p>
    <w:p w14:paraId="69B1E6D3" w14:textId="77777777" w:rsidR="0039771A" w:rsidRPr="00EC3CB3" w:rsidRDefault="0039771A" w:rsidP="0039771A">
      <w:pPr>
        <w:tabs>
          <w:tab w:val="left" w:pos="168"/>
        </w:tabs>
        <w:rPr>
          <w:sz w:val="24"/>
        </w:rPr>
      </w:pPr>
    </w:p>
    <w:p w14:paraId="68F11ACB" w14:textId="77777777" w:rsidR="0039771A" w:rsidRPr="00EC3CB3" w:rsidRDefault="0039771A" w:rsidP="0039771A">
      <w:pPr>
        <w:tabs>
          <w:tab w:val="left" w:pos="168"/>
        </w:tabs>
        <w:rPr>
          <w:sz w:val="24"/>
        </w:rPr>
      </w:pPr>
    </w:p>
    <w:p w14:paraId="049DDE67" w14:textId="77777777" w:rsidR="0039771A" w:rsidRPr="00EC3CB3" w:rsidRDefault="0039771A" w:rsidP="0039771A">
      <w:pPr>
        <w:tabs>
          <w:tab w:val="left" w:pos="168"/>
        </w:tabs>
        <w:ind w:firstLineChars="600" w:firstLine="1440"/>
        <w:rPr>
          <w:sz w:val="24"/>
        </w:rPr>
      </w:pPr>
      <w:r w:rsidRPr="00EC3CB3">
        <w:rPr>
          <w:rFonts w:hint="eastAsia"/>
          <w:sz w:val="24"/>
        </w:rPr>
        <w:t>養成施設の所在地　　〒</w:t>
      </w:r>
    </w:p>
    <w:p w14:paraId="3769C42D" w14:textId="77777777" w:rsidR="0039771A" w:rsidRPr="00EC3CB3" w:rsidRDefault="0039771A" w:rsidP="0039771A">
      <w:pPr>
        <w:tabs>
          <w:tab w:val="left" w:pos="168"/>
        </w:tabs>
        <w:ind w:firstLineChars="700" w:firstLine="1680"/>
        <w:rPr>
          <w:sz w:val="24"/>
        </w:rPr>
      </w:pPr>
    </w:p>
    <w:p w14:paraId="6F97B302" w14:textId="77777777" w:rsidR="0039771A" w:rsidRPr="00EC3CB3" w:rsidRDefault="0039771A" w:rsidP="0039771A">
      <w:pPr>
        <w:tabs>
          <w:tab w:val="left" w:pos="168"/>
        </w:tabs>
        <w:ind w:firstLineChars="700" w:firstLine="1680"/>
        <w:rPr>
          <w:sz w:val="24"/>
        </w:rPr>
      </w:pPr>
    </w:p>
    <w:p w14:paraId="29BB4A91" w14:textId="77777777" w:rsidR="0039771A" w:rsidRPr="00EC3CB3" w:rsidRDefault="0039771A" w:rsidP="0039771A">
      <w:pPr>
        <w:tabs>
          <w:tab w:val="left" w:pos="168"/>
          <w:tab w:val="left" w:pos="7035"/>
        </w:tabs>
        <w:ind w:firstLineChars="600" w:firstLine="1440"/>
        <w:jc w:val="left"/>
        <w:rPr>
          <w:kern w:val="0"/>
          <w:sz w:val="24"/>
        </w:rPr>
      </w:pPr>
      <w:r w:rsidRPr="00EC3CB3">
        <w:rPr>
          <w:rFonts w:hint="eastAsia"/>
          <w:kern w:val="0"/>
          <w:sz w:val="24"/>
        </w:rPr>
        <w:t>養成施設の名称</w:t>
      </w:r>
    </w:p>
    <w:p w14:paraId="11285374" w14:textId="7E5AC492" w:rsidR="0039771A" w:rsidRPr="00EC3CB3" w:rsidRDefault="0039771A" w:rsidP="0039771A">
      <w:pPr>
        <w:tabs>
          <w:tab w:val="left" w:pos="168"/>
          <w:tab w:val="left" w:pos="7035"/>
        </w:tabs>
        <w:ind w:firstLineChars="600" w:firstLine="1440"/>
        <w:jc w:val="left"/>
        <w:rPr>
          <w:kern w:val="0"/>
          <w:sz w:val="24"/>
        </w:rPr>
      </w:pPr>
    </w:p>
    <w:p w14:paraId="53163426" w14:textId="7B342054" w:rsidR="0039771A" w:rsidRPr="00EC3CB3" w:rsidRDefault="00743D99" w:rsidP="0039771A">
      <w:pPr>
        <w:tabs>
          <w:tab w:val="left" w:pos="168"/>
          <w:tab w:val="left" w:pos="7035"/>
        </w:tabs>
        <w:ind w:firstLineChars="600" w:firstLine="1440"/>
        <w:jc w:val="left"/>
        <w:rPr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28FFFA" wp14:editId="498D31D9">
                <wp:simplePos x="0" y="0"/>
                <wp:positionH relativeFrom="column">
                  <wp:posOffset>4784725</wp:posOffset>
                </wp:positionH>
                <wp:positionV relativeFrom="paragraph">
                  <wp:posOffset>31115</wp:posOffset>
                </wp:positionV>
                <wp:extent cx="466725" cy="285750"/>
                <wp:effectExtent l="0" t="0" r="28575" b="19050"/>
                <wp:wrapNone/>
                <wp:docPr id="161437754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CA2F" w14:textId="77777777" w:rsidR="00743D99" w:rsidRPr="00E70194" w:rsidRDefault="00743D99" w:rsidP="00743D99">
                            <w:pPr>
                              <w:rPr>
                                <w:color w:val="000000" w:themeColor="text1"/>
                              </w:rPr>
                            </w:pPr>
                            <w:r w:rsidRPr="00E70194"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8FF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6.75pt;margin-top:2.45pt;width:36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1/GQIAACcEAAAOAAAAZHJzL2Uyb0RvYy54bWysU9uO2yAQfa/Uf0C8N06izc2Ks9pmm6rS&#10;dltp2w/AGMeomKEDiZ1+fQeczUa7b1V5QAwDhzNnDuvbvjXsqNBrsAWfjMacKSuh0nZf8J8/dh+W&#10;nPkgbCUMWFXwk/L8dvP+3bpzuZpCA6ZSyAjE+rxzBW9CcHmWedmoVvgROGUpWQO2IlCI+6xC0RF6&#10;a7LpeDzPOsDKIUjlPe3eD0m+Sfh1rWT4VtdeBWYKTtxCmjHNZZyzzVrkexSu0fJMQ/wDi1ZoS49e&#10;oO5FEOyA+g1UqyWChzqMJLQZ1LWWKtVA1UzGr6p5aoRTqRYSx7uLTP7/wcrH45P7jiz0H6GnBqYi&#10;vHsA+cszC9tG2L26Q4SuUaKihydRsqxzPj9fjVL73EeQsvsKFTVZHAIkoL7GNqpCdTJCpwacLqKr&#10;PjBJmzfz+WI640xSarqcLWapKZnIny879OGzgpbFRcGReprAxfHBh0hG5M9H4lsejK522pgU4L7c&#10;GmRHQf3fpZH4vzpmLOsKvpoRj7cQ0YrqAhL6QYFXCK0O5GOj24Ivx3EMzoqifbJVclkQ2gxrYmzs&#10;WcUo3CBh6MueDkY1S6hOpCfC4Ff6X7RoAP9w1pFXC+5/HwQqzswXSz1Z3ExXpGBIwXK5Ip3xOlFe&#10;JYSVBFTwwNmw3IbhOxwc6n1D7wwesHBHXax1UviF05k1uTEJf/450e7XcTr18r83fwEAAP//AwBQ&#10;SwMEFAAGAAgAAAAhAFGco+HfAAAACAEAAA8AAABkcnMvZG93bnJldi54bWxMj81OwzAQhO9IvIO1&#10;SNyoQ//ShjgVAnEAVaCWHji6yTaOGq9D7Nbh7dme4Dia0cw3+WqwrThj7xtHCu5HCQik0lUN1Qp2&#10;ny93CxA+aKp06wgV/KCHVXF9leuscpE2eN6GWnAJ+UwrMCF0mZS+NGi1H7kOib2D660OLPtaVr2O&#10;XG5bOU6SubS6IV4wusMng+Vxe7IKPp7f5t8mjbvN9D3Gg/lKJq/ro1K3N8PjA4iAQ/gLwwWf0aFg&#10;pr07UeVFqyCdTWYcVTBdgmB/MU752/6ilyCLXP4/UPwCAAD//wMAUEsBAi0AFAAGAAgAAAAhALaD&#10;OJL+AAAA4QEAABMAAAAAAAAAAAAAAAAAAAAAAFtDb250ZW50X1R5cGVzXS54bWxQSwECLQAUAAYA&#10;CAAAACEAOP0h/9YAAACUAQAACwAAAAAAAAAAAAAAAAAvAQAAX3JlbHMvLnJlbHNQSwECLQAUAAYA&#10;CAAAACEABg49fxkCAAAnBAAADgAAAAAAAAAAAAAAAAAuAgAAZHJzL2Uyb0RvYy54bWxQSwECLQAU&#10;AAYACAAAACEAUZyj4d8AAAAIAQAADwAAAAAAAAAAAAAAAABzBAAAZHJzL2Rvd25yZXYueG1sUEsF&#10;BgAAAAAEAAQA8wAAAH8FAAAAAA==&#10;" strokecolor="black [3213]">
                <v:textbox inset="5.85pt,.7pt,5.85pt,.7pt">
                  <w:txbxContent>
                    <w:p w14:paraId="5689CA2F" w14:textId="77777777" w:rsidR="00743D99" w:rsidRPr="00E70194" w:rsidRDefault="00743D99" w:rsidP="00743D99">
                      <w:pPr>
                        <w:rPr>
                          <w:color w:val="000000" w:themeColor="text1"/>
                        </w:rPr>
                      </w:pPr>
                      <w:r w:rsidRPr="00E70194">
                        <w:rPr>
                          <w:rFonts w:hint="eastAsia"/>
                          <w:color w:val="000000" w:themeColor="text1"/>
                        </w:rPr>
                        <w:t>公印</w:t>
                      </w:r>
                    </w:p>
                  </w:txbxContent>
                </v:textbox>
              </v:shape>
            </w:pict>
          </mc:Fallback>
        </mc:AlternateContent>
      </w:r>
      <w:r w:rsidR="0039771A" w:rsidRPr="00EC3CB3">
        <w:rPr>
          <w:rFonts w:hint="eastAsia"/>
          <w:kern w:val="0"/>
          <w:sz w:val="24"/>
        </w:rPr>
        <w:t>養成施設の長</w:t>
      </w:r>
      <w:r w:rsidR="0039771A" w:rsidRPr="00EC3CB3">
        <w:rPr>
          <w:rFonts w:hint="eastAsia"/>
          <w:sz w:val="24"/>
        </w:rPr>
        <w:t xml:space="preserve">　　　　　　　　　　　　　　　　　　　　</w:t>
      </w:r>
    </w:p>
    <w:p w14:paraId="15DB79B0" w14:textId="36AC06F1" w:rsidR="0039771A" w:rsidRPr="00EC3CB3" w:rsidRDefault="0039771A" w:rsidP="0039771A">
      <w:pPr>
        <w:tabs>
          <w:tab w:val="left" w:pos="168"/>
        </w:tabs>
        <w:rPr>
          <w:sz w:val="24"/>
        </w:rPr>
      </w:pPr>
    </w:p>
    <w:p w14:paraId="1FD80D49" w14:textId="500B48C1" w:rsidR="0039771A" w:rsidRPr="00EC3CB3" w:rsidRDefault="0039771A" w:rsidP="0039771A">
      <w:pPr>
        <w:tabs>
          <w:tab w:val="left" w:pos="168"/>
        </w:tabs>
        <w:rPr>
          <w:sz w:val="24"/>
        </w:rPr>
      </w:pPr>
    </w:p>
    <w:p w14:paraId="3E8273C6" w14:textId="0314782E" w:rsidR="0039771A" w:rsidRPr="00EC3CB3" w:rsidRDefault="0039771A" w:rsidP="0039771A">
      <w:pPr>
        <w:tabs>
          <w:tab w:val="left" w:pos="168"/>
        </w:tabs>
        <w:ind w:firstLineChars="100" w:firstLine="260"/>
        <w:rPr>
          <w:spacing w:val="10"/>
          <w:sz w:val="24"/>
        </w:rPr>
      </w:pPr>
      <w:r w:rsidRPr="00EC3CB3">
        <w:rPr>
          <w:rFonts w:hint="eastAsia"/>
          <w:spacing w:val="10"/>
          <w:sz w:val="24"/>
        </w:rPr>
        <w:t>下記の者は</w:t>
      </w:r>
      <w:r w:rsidR="00FD5519">
        <w:rPr>
          <w:rFonts w:hint="eastAsia"/>
          <w:spacing w:val="10"/>
          <w:sz w:val="24"/>
        </w:rPr>
        <w:t>、</w:t>
      </w:r>
      <w:r w:rsidR="003A382C" w:rsidRPr="00EC3CB3">
        <w:rPr>
          <w:rFonts w:hint="eastAsia"/>
          <w:spacing w:val="10"/>
          <w:sz w:val="24"/>
        </w:rPr>
        <w:t>本養成施設で実施している介護福祉士実務者研修の研修者であ</w:t>
      </w:r>
      <w:r w:rsidR="003A0AE9">
        <w:rPr>
          <w:rFonts w:hint="eastAsia"/>
          <w:spacing w:val="10"/>
          <w:sz w:val="24"/>
        </w:rPr>
        <w:t>り</w:t>
      </w:r>
      <w:r w:rsidR="00FD5519">
        <w:rPr>
          <w:rFonts w:hint="eastAsia"/>
          <w:spacing w:val="10"/>
          <w:sz w:val="24"/>
        </w:rPr>
        <w:t>、</w:t>
      </w:r>
      <w:r w:rsidR="003A0AE9">
        <w:rPr>
          <w:rFonts w:hint="eastAsia"/>
          <w:spacing w:val="10"/>
          <w:sz w:val="24"/>
        </w:rPr>
        <w:t>かつ</w:t>
      </w:r>
      <w:r w:rsidR="00BB701C">
        <w:rPr>
          <w:rFonts w:hint="eastAsia"/>
          <w:spacing w:val="10"/>
          <w:sz w:val="24"/>
        </w:rPr>
        <w:t>雇用</w:t>
      </w:r>
      <w:r w:rsidR="00900BA0">
        <w:rPr>
          <w:rFonts w:hint="eastAsia"/>
          <w:spacing w:val="10"/>
          <w:sz w:val="24"/>
        </w:rPr>
        <w:t>保険法の教育訓練給付制度等を利用していないことを証明します。</w:t>
      </w:r>
    </w:p>
    <w:p w14:paraId="2DA04CFF" w14:textId="77777777" w:rsidR="0039771A" w:rsidRPr="00EC3CB3" w:rsidRDefault="0039771A" w:rsidP="0039771A">
      <w:pPr>
        <w:pStyle w:val="a3"/>
        <w:rPr>
          <w:sz w:val="24"/>
        </w:rPr>
      </w:pPr>
      <w:r w:rsidRPr="00EC3CB3">
        <w:rPr>
          <w:rFonts w:hint="eastAsia"/>
          <w:sz w:val="24"/>
        </w:rPr>
        <w:t>記</w:t>
      </w:r>
    </w:p>
    <w:tbl>
      <w:tblPr>
        <w:tblpPr w:leftFromText="142" w:rightFromText="142" w:vertAnchor="text" w:tblpY="147"/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0"/>
        <w:gridCol w:w="6662"/>
      </w:tblGrid>
      <w:tr w:rsidR="009353A4" w:rsidRPr="00EC3CB3" w14:paraId="028C940F" w14:textId="77777777" w:rsidTr="00EC3CB3">
        <w:trPr>
          <w:cantSplit/>
          <w:trHeight w:val="608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B692D9" w14:textId="77777777" w:rsidR="009353A4" w:rsidRPr="00EC3CB3" w:rsidRDefault="009353A4" w:rsidP="009353A4">
            <w:pPr>
              <w:spacing w:line="300" w:lineRule="exact"/>
              <w:jc w:val="center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2C8238" w14:textId="77777777" w:rsidR="009353A4" w:rsidRPr="00EC3CB3" w:rsidRDefault="009353A4" w:rsidP="009353A4">
            <w:pPr>
              <w:spacing w:line="300" w:lineRule="exact"/>
              <w:ind w:firstLineChars="100" w:firstLine="240"/>
              <w:rPr>
                <w:sz w:val="24"/>
              </w:rPr>
            </w:pPr>
          </w:p>
        </w:tc>
      </w:tr>
      <w:tr w:rsidR="009353A4" w:rsidRPr="00EC3CB3" w14:paraId="1CB858D8" w14:textId="77777777" w:rsidTr="00EC3CB3">
        <w:trPr>
          <w:cantSplit/>
          <w:trHeight w:val="560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18C4B6" w14:textId="77777777" w:rsidR="009353A4" w:rsidRPr="00EC3CB3" w:rsidRDefault="009353A4" w:rsidP="009353A4">
            <w:pPr>
              <w:spacing w:line="300" w:lineRule="exact"/>
              <w:jc w:val="center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受講期間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5F3F5BF9" w14:textId="03EBB30C" w:rsidR="009353A4" w:rsidRPr="00EC3CB3" w:rsidRDefault="009353A4" w:rsidP="00EB4008">
            <w:pPr>
              <w:spacing w:line="300" w:lineRule="exact"/>
              <w:ind w:right="13" w:firstLineChars="200" w:firstLine="480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 xml:space="preserve">　　年　　月　　日　から　</w:t>
            </w:r>
            <w:r w:rsidR="00EB4008">
              <w:rPr>
                <w:rFonts w:hint="eastAsia"/>
                <w:sz w:val="24"/>
              </w:rPr>
              <w:t xml:space="preserve">　　</w:t>
            </w:r>
            <w:r w:rsidRPr="00EC3CB3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9353A4" w:rsidRPr="00EC3CB3" w14:paraId="5346FE2C" w14:textId="77777777" w:rsidTr="00EC3CB3">
        <w:trPr>
          <w:cantSplit/>
          <w:trHeight w:val="3880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513D5" w14:textId="77777777" w:rsidR="009353A4" w:rsidRPr="00EC3CB3" w:rsidRDefault="009353A4" w:rsidP="009353A4">
            <w:pPr>
              <w:spacing w:line="300" w:lineRule="exact"/>
              <w:jc w:val="center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確認している</w:t>
            </w:r>
          </w:p>
          <w:p w14:paraId="7A46C983" w14:textId="77777777" w:rsidR="009353A4" w:rsidRPr="00EC3CB3" w:rsidRDefault="009353A4" w:rsidP="009353A4">
            <w:pPr>
              <w:spacing w:line="300" w:lineRule="exact"/>
              <w:jc w:val="center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本人の所有資格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14:paraId="08AD9F74" w14:textId="77777777" w:rsidR="00EC3CB3" w:rsidRDefault="00EC3CB3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07CAD82C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該当するものに</w:t>
            </w:r>
            <w:r w:rsidRPr="00EC3CB3">
              <w:rPr>
                <w:rFonts w:hint="eastAsia"/>
                <w:sz w:val="24"/>
              </w:rPr>
              <w:t xml:space="preserve"> </w:t>
            </w:r>
            <w:r w:rsidRPr="00EC3CB3">
              <w:rPr>
                <w:rFonts w:hint="eastAsia"/>
                <w:sz w:val="24"/>
              </w:rPr>
              <w:t>㋹</w:t>
            </w:r>
            <w:r w:rsidRPr="00EC3CB3">
              <w:rPr>
                <w:rFonts w:hint="eastAsia"/>
                <w:sz w:val="24"/>
              </w:rPr>
              <w:t xml:space="preserve"> </w:t>
            </w:r>
            <w:r w:rsidRPr="00EC3CB3">
              <w:rPr>
                <w:rFonts w:hint="eastAsia"/>
                <w:sz w:val="24"/>
              </w:rPr>
              <w:t>して下さい。</w:t>
            </w:r>
          </w:p>
          <w:p w14:paraId="0BD3B7DA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5440CB95" w14:textId="5B76C385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ホームヘルパー２級</w:t>
            </w:r>
          </w:p>
          <w:p w14:paraId="54CF0578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2511AD7A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ホームヘルパー１級</w:t>
            </w:r>
          </w:p>
          <w:p w14:paraId="3238F5D7" w14:textId="5B978352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4E3C0EBF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介護職員初任者研修</w:t>
            </w:r>
          </w:p>
          <w:p w14:paraId="710EA6D3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5A22ED01" w14:textId="42C9DCB3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介護職員基礎研修</w:t>
            </w:r>
          </w:p>
          <w:p w14:paraId="08EB1F0D" w14:textId="77777777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</w:p>
          <w:p w14:paraId="3F12E77A" w14:textId="57B801CA" w:rsidR="009353A4" w:rsidRPr="00EC3CB3" w:rsidRDefault="009353A4" w:rsidP="009353A4">
            <w:pPr>
              <w:spacing w:line="300" w:lineRule="exact"/>
              <w:jc w:val="left"/>
              <w:rPr>
                <w:sz w:val="24"/>
              </w:rPr>
            </w:pPr>
            <w:r w:rsidRPr="00EC3CB3">
              <w:rPr>
                <w:rFonts w:hint="eastAsia"/>
                <w:sz w:val="24"/>
              </w:rPr>
              <w:t>○　無資格</w:t>
            </w:r>
          </w:p>
        </w:tc>
      </w:tr>
    </w:tbl>
    <w:p w14:paraId="6591C96E" w14:textId="77758099" w:rsidR="0051361B" w:rsidRDefault="0051361B"/>
    <w:sectPr w:rsidR="0051361B" w:rsidSect="00EC3CB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96E5" w14:textId="77777777" w:rsidR="00C80134" w:rsidRDefault="00C80134" w:rsidP="00DE6BAF">
      <w:r>
        <w:separator/>
      </w:r>
    </w:p>
  </w:endnote>
  <w:endnote w:type="continuationSeparator" w:id="0">
    <w:p w14:paraId="69A91169" w14:textId="77777777" w:rsidR="00C80134" w:rsidRDefault="00C80134" w:rsidP="00DE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A5CF4" w14:textId="77777777" w:rsidR="00C80134" w:rsidRDefault="00C80134" w:rsidP="00DE6BAF">
      <w:r>
        <w:separator/>
      </w:r>
    </w:p>
  </w:footnote>
  <w:footnote w:type="continuationSeparator" w:id="0">
    <w:p w14:paraId="2C20B1C7" w14:textId="77777777" w:rsidR="00C80134" w:rsidRDefault="00C80134" w:rsidP="00DE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62D2D"/>
    <w:multiLevelType w:val="multilevel"/>
    <w:tmpl w:val="081C6DE6"/>
    <w:styleLink w:val="1"/>
    <w:lvl w:ilvl="0">
      <w:start w:val="1"/>
      <w:numFmt w:val="decimalFullWidth"/>
      <w:lvlText w:val="第%1条"/>
      <w:lvlJc w:val="left"/>
      <w:pPr>
        <w:ind w:left="227" w:hanging="227"/>
      </w:pPr>
      <w:rPr>
        <w:rFonts w:hint="eastAsia"/>
      </w:rPr>
    </w:lvl>
    <w:lvl w:ilvl="1">
      <w:start w:val="2"/>
      <w:numFmt w:val="decimalFullWidth"/>
      <w:lvlRestart w:val="0"/>
      <w:suff w:val="nothing"/>
      <w:lvlText w:val="%2"/>
      <w:lvlJc w:val="left"/>
      <w:pPr>
        <w:ind w:left="227" w:hanging="227"/>
      </w:pPr>
      <w:rPr>
        <w:rFonts w:hint="eastAsia"/>
      </w:rPr>
    </w:lvl>
    <w:lvl w:ilvl="2">
      <w:start w:val="1"/>
      <w:numFmt w:val="decimalFullWidth"/>
      <w:suff w:val="nothing"/>
      <w:lvlText w:val="（%3）"/>
      <w:lvlJc w:val="left"/>
      <w:pPr>
        <w:ind w:left="851" w:hanging="624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794" w:hanging="170"/>
      </w:pPr>
      <w:rPr>
        <w:rFonts w:hint="eastAsia"/>
      </w:rPr>
    </w:lvl>
    <w:lvl w:ilvl="4">
      <w:start w:val="1"/>
      <w:numFmt w:val="irohaFullWidth"/>
      <w:suff w:val="nothing"/>
      <w:lvlText w:val="（%5）"/>
      <w:lvlJc w:val="left"/>
      <w:pPr>
        <w:ind w:left="1474" w:hanging="623"/>
      </w:pPr>
      <w:rPr>
        <w:rFonts w:hint="eastAsia"/>
      </w:rPr>
    </w:lvl>
    <w:lvl w:ilvl="5">
      <w:start w:val="1"/>
      <w:numFmt w:val="none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lvlRestart w:val="0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Restart w:val="0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Restart w:val="0"/>
      <w:lvlText w:val=""/>
      <w:lvlJc w:val="left"/>
      <w:pPr>
        <w:ind w:left="5102" w:hanging="1700"/>
      </w:pPr>
      <w:rPr>
        <w:rFonts w:hint="eastAsia"/>
      </w:rPr>
    </w:lvl>
  </w:abstractNum>
  <w:num w:numId="1" w16cid:durableId="1778259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1A"/>
    <w:rsid w:val="0002731A"/>
    <w:rsid w:val="001E37DC"/>
    <w:rsid w:val="002F5A52"/>
    <w:rsid w:val="0039771A"/>
    <w:rsid w:val="003A0AE9"/>
    <w:rsid w:val="003A382C"/>
    <w:rsid w:val="003B799C"/>
    <w:rsid w:val="00410BCE"/>
    <w:rsid w:val="004D0E82"/>
    <w:rsid w:val="0051361B"/>
    <w:rsid w:val="00743D99"/>
    <w:rsid w:val="007E0C18"/>
    <w:rsid w:val="007F6D43"/>
    <w:rsid w:val="00900BA0"/>
    <w:rsid w:val="009353A4"/>
    <w:rsid w:val="009A61B3"/>
    <w:rsid w:val="00AC2C89"/>
    <w:rsid w:val="00B00154"/>
    <w:rsid w:val="00BB701C"/>
    <w:rsid w:val="00BF6EF8"/>
    <w:rsid w:val="00C04E6F"/>
    <w:rsid w:val="00C80134"/>
    <w:rsid w:val="00D5252D"/>
    <w:rsid w:val="00DB07F0"/>
    <w:rsid w:val="00DE6BAF"/>
    <w:rsid w:val="00E70194"/>
    <w:rsid w:val="00EA1ABB"/>
    <w:rsid w:val="00EB4008"/>
    <w:rsid w:val="00EC3CB3"/>
    <w:rsid w:val="00F53CD2"/>
    <w:rsid w:val="00FD5519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4DCD9"/>
  <w15:chartTrackingRefBased/>
  <w15:docId w15:val="{23092C20-6E38-4FEE-9EBF-81170373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1A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EA1ABB"/>
    <w:pPr>
      <w:numPr>
        <w:numId w:val="1"/>
      </w:numPr>
    </w:pPr>
  </w:style>
  <w:style w:type="paragraph" w:styleId="a3">
    <w:name w:val="Note Heading"/>
    <w:basedOn w:val="a"/>
    <w:next w:val="a"/>
    <w:link w:val="a4"/>
    <w:rsid w:val="0039771A"/>
    <w:pPr>
      <w:jc w:val="center"/>
    </w:pPr>
    <w:rPr>
      <w:spacing w:val="10"/>
    </w:rPr>
  </w:style>
  <w:style w:type="character" w:customStyle="1" w:styleId="a4">
    <w:name w:val="記 (文字)"/>
    <w:basedOn w:val="a0"/>
    <w:link w:val="a3"/>
    <w:rsid w:val="0039771A"/>
    <w:rPr>
      <w:rFonts w:ascii="Century" w:eastAsia="ＭＳ 明朝" w:hAnsi="Century" w:cs="Times New Roman"/>
      <w:spacing w:val="10"/>
      <w:sz w:val="2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C3CB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6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BAF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DE6B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BAF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</dc:creator>
  <cp:keywords/>
  <dc:description/>
  <cp:lastModifiedBy>福祉人材課　貸付担当 宮城県社会福祉協議会</cp:lastModifiedBy>
  <cp:revision>6</cp:revision>
  <cp:lastPrinted>2017-05-18T07:29:00Z</cp:lastPrinted>
  <dcterms:created xsi:type="dcterms:W3CDTF">2022-07-05T06:08:00Z</dcterms:created>
  <dcterms:modified xsi:type="dcterms:W3CDTF">2025-04-01T07:48:00Z</dcterms:modified>
</cp:coreProperties>
</file>